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FCFCA" w14:textId="14884483" w:rsidR="006733C7" w:rsidRDefault="006733C7" w:rsidP="006733C7">
      <w:pPr>
        <w:pStyle w:val="lfej"/>
        <w:jc w:val="center"/>
        <w:rPr>
          <w:rFonts w:eastAsia="Times New Roman"/>
          <w:sz w:val="20"/>
          <w:szCs w:val="20"/>
        </w:rPr>
      </w:pPr>
    </w:p>
    <w:p w14:paraId="0940E42D" w14:textId="77777777" w:rsidR="004265BB" w:rsidRDefault="004265BB" w:rsidP="004265B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VERSENYKIÍRÁS</w:t>
      </w:r>
    </w:p>
    <w:p w14:paraId="70E42F8B" w14:textId="77777777" w:rsidR="00E57FB3" w:rsidRDefault="00650401" w:rsidP="004265B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az Oktatási Hivatal Zalaegerszegi Pedagógiai Oktatási Központja </w:t>
      </w:r>
    </w:p>
    <w:p w14:paraId="197E423B" w14:textId="6536583E" w:rsidR="004265BB" w:rsidRDefault="00650401" w:rsidP="004265B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által meghirdetett</w:t>
      </w:r>
    </w:p>
    <w:p w14:paraId="1BBF8789" w14:textId="77777777" w:rsidR="00607400" w:rsidRPr="00653C60" w:rsidRDefault="00607400" w:rsidP="00607400">
      <w:pPr>
        <w:spacing w:line="276" w:lineRule="auto"/>
        <w:jc w:val="center"/>
        <w:outlineLvl w:val="0"/>
        <w:rPr>
          <w:sz w:val="28"/>
          <w:szCs w:val="28"/>
        </w:rPr>
      </w:pPr>
    </w:p>
    <w:p w14:paraId="1DBF4BCB" w14:textId="0D098A1F" w:rsidR="00EC322A" w:rsidRPr="00217CE2" w:rsidRDefault="00621100" w:rsidP="0060740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Zala</w:t>
      </w:r>
      <w:r w:rsidR="000A6A99" w:rsidRPr="00217CE2">
        <w:rPr>
          <w:b/>
          <w:sz w:val="28"/>
          <w:szCs w:val="28"/>
        </w:rPr>
        <w:t xml:space="preserve"> vár</w:t>
      </w:r>
      <w:r w:rsidR="007363D4" w:rsidRPr="00217CE2">
        <w:rPr>
          <w:b/>
          <w:sz w:val="28"/>
          <w:szCs w:val="28"/>
        </w:rPr>
        <w:t>m</w:t>
      </w:r>
      <w:r w:rsidR="00653C60" w:rsidRPr="00217CE2">
        <w:rPr>
          <w:b/>
          <w:sz w:val="28"/>
          <w:szCs w:val="28"/>
        </w:rPr>
        <w:t>egyei k</w:t>
      </w:r>
      <w:r w:rsidR="00607400" w:rsidRPr="00217CE2">
        <w:rPr>
          <w:b/>
          <w:sz w:val="28"/>
          <w:szCs w:val="28"/>
        </w:rPr>
        <w:t>özépiskolai biológiaverseny</w:t>
      </w:r>
      <w:r w:rsidR="00EC322A" w:rsidRPr="00217CE2">
        <w:rPr>
          <w:b/>
          <w:sz w:val="28"/>
          <w:szCs w:val="28"/>
        </w:rPr>
        <w:t xml:space="preserve"> </w:t>
      </w:r>
    </w:p>
    <w:p w14:paraId="4ECB66FD" w14:textId="77777777" w:rsidR="00607400" w:rsidRPr="00217CE2" w:rsidRDefault="00EC322A" w:rsidP="00607400">
      <w:pPr>
        <w:spacing w:line="276" w:lineRule="auto"/>
        <w:jc w:val="center"/>
        <w:rPr>
          <w:b/>
          <w:sz w:val="28"/>
          <w:szCs w:val="28"/>
        </w:rPr>
      </w:pPr>
      <w:r w:rsidRPr="00217CE2">
        <w:rPr>
          <w:b/>
          <w:sz w:val="28"/>
          <w:szCs w:val="28"/>
        </w:rPr>
        <w:t>(9-12. évfolyamos tanulóknak)</w:t>
      </w:r>
    </w:p>
    <w:p w14:paraId="6C3AD33F" w14:textId="78C30FBE" w:rsidR="00607400" w:rsidRPr="00217CE2" w:rsidRDefault="00BE18FE" w:rsidP="00607400">
      <w:pPr>
        <w:spacing w:line="276" w:lineRule="auto"/>
        <w:jc w:val="center"/>
        <w:rPr>
          <w:b/>
          <w:sz w:val="28"/>
          <w:szCs w:val="28"/>
        </w:rPr>
      </w:pPr>
      <w:r w:rsidRPr="005C324A">
        <w:rPr>
          <w:b/>
          <w:sz w:val="28"/>
          <w:szCs w:val="28"/>
        </w:rPr>
        <w:t>20</w:t>
      </w:r>
      <w:r w:rsidR="007436B0" w:rsidRPr="005C324A">
        <w:rPr>
          <w:b/>
          <w:sz w:val="28"/>
          <w:szCs w:val="28"/>
        </w:rPr>
        <w:t>2</w:t>
      </w:r>
      <w:r w:rsidR="009B3336" w:rsidRPr="005C324A">
        <w:rPr>
          <w:b/>
          <w:sz w:val="28"/>
          <w:szCs w:val="28"/>
        </w:rPr>
        <w:t>5</w:t>
      </w:r>
      <w:r w:rsidRPr="005C324A">
        <w:rPr>
          <w:b/>
          <w:sz w:val="28"/>
          <w:szCs w:val="28"/>
        </w:rPr>
        <w:t>/20</w:t>
      </w:r>
      <w:r w:rsidR="007C43B3" w:rsidRPr="005C324A">
        <w:rPr>
          <w:b/>
          <w:sz w:val="28"/>
          <w:szCs w:val="28"/>
        </w:rPr>
        <w:t>2</w:t>
      </w:r>
      <w:r w:rsidR="009B3336" w:rsidRPr="005C324A">
        <w:rPr>
          <w:b/>
          <w:sz w:val="28"/>
          <w:szCs w:val="28"/>
        </w:rPr>
        <w:t>6</w:t>
      </w:r>
      <w:r w:rsidRPr="005C324A">
        <w:rPr>
          <w:b/>
          <w:sz w:val="28"/>
          <w:szCs w:val="28"/>
        </w:rPr>
        <w:t>. tanév</w:t>
      </w:r>
    </w:p>
    <w:p w14:paraId="27C701D6" w14:textId="77777777" w:rsidR="00607400" w:rsidRPr="00217CE2" w:rsidRDefault="00607400" w:rsidP="00607400">
      <w:pPr>
        <w:spacing w:line="276" w:lineRule="auto"/>
        <w:jc w:val="center"/>
        <w:rPr>
          <w:b/>
          <w:sz w:val="28"/>
          <w:szCs w:val="28"/>
        </w:rPr>
      </w:pPr>
    </w:p>
    <w:p w14:paraId="28427B89" w14:textId="77777777" w:rsidR="00F656E8" w:rsidRPr="007102F0" w:rsidRDefault="00F656E8" w:rsidP="00F656E8">
      <w:pPr>
        <w:spacing w:line="276" w:lineRule="auto"/>
      </w:pPr>
      <w:r w:rsidRPr="007102F0">
        <w:rPr>
          <w:b/>
        </w:rPr>
        <w:t>A verseny meghirdetője:</w:t>
      </w:r>
      <w:r w:rsidRPr="007102F0">
        <w:t xml:space="preserve"> Zalaegerszegi Pedagógiai Oktatási Központ</w:t>
      </w:r>
    </w:p>
    <w:p w14:paraId="1D217998" w14:textId="77777777" w:rsidR="00F656E8" w:rsidRDefault="00F656E8" w:rsidP="007102F0">
      <w:pPr>
        <w:spacing w:line="276" w:lineRule="auto"/>
        <w:jc w:val="both"/>
        <w:rPr>
          <w:b/>
        </w:rPr>
      </w:pPr>
    </w:p>
    <w:p w14:paraId="3E2A793D" w14:textId="7CF9FB0F" w:rsidR="007102F0" w:rsidRPr="00B20299" w:rsidRDefault="007102F0" w:rsidP="007102F0">
      <w:pPr>
        <w:spacing w:line="276" w:lineRule="auto"/>
        <w:jc w:val="both"/>
      </w:pPr>
      <w:r w:rsidRPr="00217CE2">
        <w:rPr>
          <w:b/>
        </w:rPr>
        <w:t xml:space="preserve">A verseny megnevezése: </w:t>
      </w:r>
      <w:r w:rsidR="00621100">
        <w:t>Zala</w:t>
      </w:r>
      <w:r w:rsidRPr="00217CE2">
        <w:t xml:space="preserve"> vármegyei</w:t>
      </w:r>
      <w:r w:rsidRPr="00F36CCC">
        <w:t xml:space="preserve"> középiskolai</w:t>
      </w:r>
      <w:r w:rsidRPr="00B20299">
        <w:t xml:space="preserve"> biológiaverseny </w:t>
      </w:r>
    </w:p>
    <w:p w14:paraId="21F77498" w14:textId="753B6480" w:rsidR="007102F0" w:rsidRPr="00B20299" w:rsidRDefault="007102F0" w:rsidP="00607400">
      <w:pPr>
        <w:spacing w:line="276" w:lineRule="auto"/>
      </w:pPr>
    </w:p>
    <w:p w14:paraId="2B9E35D3" w14:textId="00130515" w:rsidR="00607400" w:rsidRDefault="00607400" w:rsidP="00607400">
      <w:pPr>
        <w:spacing w:line="276" w:lineRule="auto"/>
        <w:jc w:val="both"/>
      </w:pPr>
      <w:r w:rsidRPr="007C3596">
        <w:rPr>
          <w:b/>
        </w:rPr>
        <w:t xml:space="preserve">A verseny pedagógiai célja: </w:t>
      </w:r>
      <w:r w:rsidRPr="007C3596">
        <w:t>tudás ellenőrzési és megmérettetési lehetőséget, illetve sikerélményt</w:t>
      </w:r>
      <w:r w:rsidRPr="00DD49C8">
        <w:t xml:space="preserve"> biztosítani a biológiával intenzíven foglalkozó tanulók mellett a biológia iránt érdeklődő, azt szerető, de a tárgyra az átlagosnál ne</w:t>
      </w:r>
      <w:r>
        <w:t>m több energiát fordító diákok</w:t>
      </w:r>
      <w:r w:rsidRPr="00DD49C8">
        <w:t xml:space="preserve"> számára is.</w:t>
      </w:r>
    </w:p>
    <w:p w14:paraId="6F83AA6E" w14:textId="77777777" w:rsidR="00607400" w:rsidRPr="00DD49C8" w:rsidRDefault="00607400" w:rsidP="00607400">
      <w:pPr>
        <w:spacing w:line="276" w:lineRule="auto"/>
        <w:jc w:val="both"/>
      </w:pPr>
    </w:p>
    <w:p w14:paraId="52588AB1" w14:textId="77777777" w:rsidR="00C40903" w:rsidRDefault="00607400" w:rsidP="001475E1">
      <w:pPr>
        <w:spacing w:line="276" w:lineRule="auto"/>
        <w:rPr>
          <w:b/>
        </w:rPr>
      </w:pPr>
      <w:r w:rsidRPr="00DD49C8">
        <w:rPr>
          <w:b/>
        </w:rPr>
        <w:t>A verseny kategóriái:</w:t>
      </w:r>
      <w:r w:rsidR="001475E1">
        <w:rPr>
          <w:b/>
        </w:rPr>
        <w:t xml:space="preserve"> </w:t>
      </w:r>
    </w:p>
    <w:p w14:paraId="776B9231" w14:textId="0C6D6F58" w:rsidR="00C40903" w:rsidRPr="005C324A" w:rsidRDefault="00C40903" w:rsidP="00C40903">
      <w:pPr>
        <w:spacing w:line="276" w:lineRule="auto"/>
        <w:jc w:val="both"/>
      </w:pPr>
      <w:r w:rsidRPr="005C324A">
        <w:t>M</w:t>
      </w:r>
      <w:r w:rsidR="00804432" w:rsidRPr="005C324A">
        <w:t>inden évfolyam (9-12.) külön kategóriában versenyez</w:t>
      </w:r>
      <w:r w:rsidRPr="005C324A">
        <w:t xml:space="preserve"> (4 kategória), a gimnáziumba és a </w:t>
      </w:r>
      <w:r w:rsidR="00197531" w:rsidRPr="005C324A">
        <w:t>szakkép</w:t>
      </w:r>
      <w:r w:rsidR="00F656E8">
        <w:t xml:space="preserve">ző </w:t>
      </w:r>
      <w:proofErr w:type="spellStart"/>
      <w:r w:rsidR="00F656E8">
        <w:t>intézménybe</w:t>
      </w:r>
      <w:r w:rsidR="00197531" w:rsidRPr="005C324A">
        <w:t>be</w:t>
      </w:r>
      <w:proofErr w:type="spellEnd"/>
      <w:r w:rsidRPr="005C324A">
        <w:t xml:space="preserve"> járó tanulók </w:t>
      </w:r>
      <w:proofErr w:type="spellStart"/>
      <w:r w:rsidRPr="005C324A">
        <w:t>évfolyamonként</w:t>
      </w:r>
      <w:proofErr w:type="spellEnd"/>
      <w:r w:rsidRPr="005C324A">
        <w:t xml:space="preserve"> egy kategóriában indulnak. Viszont az eredményhirdetés és a díjazás külön kategóriában történik: gimnáziumi és </w:t>
      </w:r>
      <w:r w:rsidR="005C324A" w:rsidRPr="005C324A">
        <w:t>sz</w:t>
      </w:r>
      <w:r w:rsidR="005C324A">
        <w:t>a</w:t>
      </w:r>
      <w:r w:rsidR="005C324A" w:rsidRPr="005C324A">
        <w:t>kképzési kategória.</w:t>
      </w:r>
    </w:p>
    <w:p w14:paraId="6B2C89C3" w14:textId="77777777" w:rsidR="00C40903" w:rsidRPr="00AD30B5" w:rsidRDefault="00C40903" w:rsidP="001475E1">
      <w:pPr>
        <w:spacing w:line="276" w:lineRule="auto"/>
        <w:rPr>
          <w:b/>
        </w:rPr>
      </w:pPr>
    </w:p>
    <w:p w14:paraId="1FF8D8A4" w14:textId="35C6465B" w:rsidR="00607400" w:rsidRPr="00AD30B5" w:rsidRDefault="00607400" w:rsidP="0050210D">
      <w:pPr>
        <w:spacing w:line="360" w:lineRule="auto"/>
        <w:jc w:val="both"/>
      </w:pPr>
      <w:r w:rsidRPr="009D21C9">
        <w:rPr>
          <w:b/>
        </w:rPr>
        <w:t>Nevezési határidő:</w:t>
      </w:r>
      <w:r w:rsidR="00653C60" w:rsidRPr="009D21C9">
        <w:t xml:space="preserve"> 202</w:t>
      </w:r>
      <w:r w:rsidR="009B3336" w:rsidRPr="009D21C9">
        <w:t>6</w:t>
      </w:r>
      <w:r w:rsidRPr="009D21C9">
        <w:t xml:space="preserve">. február </w:t>
      </w:r>
      <w:r w:rsidR="009B3336" w:rsidRPr="009D21C9">
        <w:t>9</w:t>
      </w:r>
      <w:r w:rsidR="007E15BC" w:rsidRPr="009D21C9">
        <w:t>.</w:t>
      </w:r>
    </w:p>
    <w:p w14:paraId="7E783A27" w14:textId="34FEC2EB" w:rsidR="00607400" w:rsidRPr="004D3CCB" w:rsidRDefault="00607400" w:rsidP="0050210D">
      <w:pPr>
        <w:spacing w:line="360" w:lineRule="auto"/>
        <w:rPr>
          <w:b/>
          <w:color w:val="FF0000"/>
        </w:rPr>
      </w:pPr>
      <w:r w:rsidRPr="004D3CCB">
        <w:rPr>
          <w:b/>
        </w:rPr>
        <w:t>Nevezni az alábbi linken lehet:</w:t>
      </w:r>
      <w:r w:rsidR="00B20299" w:rsidRPr="004D3CCB">
        <w:rPr>
          <w:b/>
        </w:rPr>
        <w:t xml:space="preserve"> </w:t>
      </w:r>
    </w:p>
    <w:p w14:paraId="1D31FAF7" w14:textId="107FB199" w:rsidR="004D3CCB" w:rsidRPr="006E02FA" w:rsidRDefault="009108FC" w:rsidP="004D3CCB">
      <w:pPr>
        <w:rPr>
          <w:color w:val="FF0000"/>
          <w:u w:val="single"/>
        </w:rPr>
      </w:pPr>
      <w:hyperlink r:id="rId8" w:history="1">
        <w:r w:rsidR="00197531" w:rsidRPr="006E02FA">
          <w:rPr>
            <w:rStyle w:val="Hiperhivatkozs"/>
            <w:color w:val="FF0000"/>
          </w:rPr>
          <w:t>A</w:t>
        </w:r>
      </w:hyperlink>
      <w:r w:rsidR="00197531" w:rsidRPr="006E02FA">
        <w:rPr>
          <w:rStyle w:val="Hiperhivatkozs"/>
          <w:color w:val="FF0000"/>
        </w:rPr>
        <w:t xml:space="preserve"> link létrehozása folyamatban van.</w:t>
      </w:r>
    </w:p>
    <w:p w14:paraId="365F7971" w14:textId="77777777" w:rsidR="004D3CCB" w:rsidRDefault="004D3CCB" w:rsidP="0050210D">
      <w:pPr>
        <w:spacing w:line="360" w:lineRule="auto"/>
        <w:jc w:val="both"/>
        <w:rPr>
          <w:rFonts w:eastAsia="Times New Roman"/>
        </w:rPr>
      </w:pPr>
    </w:p>
    <w:p w14:paraId="2C7FEA26" w14:textId="77777777" w:rsidR="006E02FA" w:rsidRDefault="006E02FA" w:rsidP="00DA6D63">
      <w:pPr>
        <w:jc w:val="both"/>
      </w:pPr>
      <w:r>
        <w:rPr>
          <w:b/>
        </w:rPr>
        <w:t>A 2025/2026. tanévtől a versenyekhez</w:t>
      </w:r>
      <w:r>
        <w:t xml:space="preserve"> tartozó adatkezeléssel kapcsolatos nyilatkozatok, versenyfeltételek elfogadása a nevezési lapon/regisztrációs felületen online módon történik. </w:t>
      </w:r>
    </w:p>
    <w:p w14:paraId="42467A51" w14:textId="77777777" w:rsidR="006E02FA" w:rsidRDefault="006E02FA" w:rsidP="00DA6D63">
      <w:pPr>
        <w:jc w:val="both"/>
      </w:pPr>
      <w:r>
        <w:t xml:space="preserve">Kérjük, hogy a versenyre nevezés előtt a szülő/törvényes képviselő és a tanuló(k) ismerjék meg a versenykiírást és az adatkezelési tájékoztatót. </w:t>
      </w:r>
    </w:p>
    <w:p w14:paraId="24CF3CFC" w14:textId="77777777" w:rsidR="006E02FA" w:rsidRDefault="006E02FA" w:rsidP="00DA6D63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Az </w:t>
      </w:r>
      <w:r>
        <w:rPr>
          <w:rFonts w:eastAsia="Times New Roman"/>
          <w:b/>
          <w:color w:val="000000"/>
        </w:rPr>
        <w:t>adatkezelési tájékoztató elfogadásához</w:t>
      </w:r>
      <w:r>
        <w:rPr>
          <w:rFonts w:eastAsia="Times New Roman"/>
          <w:color w:val="000000"/>
        </w:rPr>
        <w:t xml:space="preserve"> a szülő/törvényes képviselő hozzájárulása szükséges.</w:t>
      </w:r>
    </w:p>
    <w:p w14:paraId="3D6354EE" w14:textId="685AA5C6" w:rsidR="006E02FA" w:rsidRPr="00950928" w:rsidRDefault="006E02FA" w:rsidP="00DA6D63">
      <w:pPr>
        <w:shd w:val="clear" w:color="auto" w:fill="FFFFFF"/>
        <w:jc w:val="both"/>
        <w:rPr>
          <w:color w:val="202124"/>
          <w:shd w:val="clear" w:color="auto" w:fill="FFFFFF"/>
        </w:rPr>
      </w:pPr>
      <w:r>
        <w:rPr>
          <w:rStyle w:val="adtyne"/>
        </w:rPr>
        <w:t xml:space="preserve">A </w:t>
      </w:r>
      <w:r>
        <w:rPr>
          <w:rStyle w:val="adtyne"/>
          <w:b/>
        </w:rPr>
        <w:t>hozzájáruló nyilatkozatot</w:t>
      </w:r>
      <w:r>
        <w:rPr>
          <w:rStyle w:val="adtyne"/>
        </w:rPr>
        <w:t xml:space="preserve"> a versenyzőt nevező intézmény minden esetben kérje be a tanulótól, az iratkezelési szabályzatnak megfelelően tárolja a továbbiakban. </w:t>
      </w:r>
      <w:r w:rsidRPr="00950928">
        <w:rPr>
          <w:rStyle w:val="adtyne"/>
        </w:rPr>
        <w:t>A jelentkezés során a nevezéssel/online regisztrációval igazolja a megfelelő helyen a hiteles dokumentum meglétét.</w:t>
      </w:r>
    </w:p>
    <w:p w14:paraId="5113EEC6" w14:textId="77777777" w:rsidR="00E40DDA" w:rsidRDefault="00E40DDA" w:rsidP="006E02FA">
      <w:pPr>
        <w:spacing w:line="360" w:lineRule="auto"/>
        <w:rPr>
          <w:b/>
          <w:bCs/>
        </w:rPr>
      </w:pPr>
    </w:p>
    <w:p w14:paraId="3FE96DB7" w14:textId="2C3A3BC6" w:rsidR="00120C84" w:rsidRDefault="00120C84" w:rsidP="00120C84">
      <w:pPr>
        <w:spacing w:line="276" w:lineRule="auto"/>
        <w:rPr>
          <w:bCs/>
        </w:rPr>
      </w:pPr>
      <w:r w:rsidRPr="0016725C">
        <w:rPr>
          <w:b/>
          <w:bCs/>
        </w:rPr>
        <w:t>Nevezési díj:</w:t>
      </w:r>
      <w:r>
        <w:rPr>
          <w:bCs/>
        </w:rPr>
        <w:t xml:space="preserve"> nincs</w:t>
      </w:r>
    </w:p>
    <w:p w14:paraId="29C957CE" w14:textId="77777777" w:rsidR="00E40DDA" w:rsidRDefault="00E40DDA" w:rsidP="003162DC">
      <w:pPr>
        <w:spacing w:line="276" w:lineRule="auto"/>
        <w:jc w:val="both"/>
        <w:rPr>
          <w:b/>
          <w:bCs/>
        </w:rPr>
      </w:pPr>
    </w:p>
    <w:p w14:paraId="2A9DC980" w14:textId="77777777" w:rsidR="00DA6D63" w:rsidRDefault="00DA6D63" w:rsidP="003162DC">
      <w:pPr>
        <w:spacing w:line="276" w:lineRule="auto"/>
        <w:jc w:val="both"/>
        <w:rPr>
          <w:b/>
          <w:bCs/>
        </w:rPr>
      </w:pPr>
    </w:p>
    <w:p w14:paraId="20687D76" w14:textId="77777777" w:rsidR="00DA6D63" w:rsidRDefault="00DA6D63" w:rsidP="003162DC">
      <w:pPr>
        <w:spacing w:line="276" w:lineRule="auto"/>
        <w:jc w:val="both"/>
        <w:rPr>
          <w:b/>
          <w:bCs/>
        </w:rPr>
      </w:pPr>
    </w:p>
    <w:p w14:paraId="011D8FBF" w14:textId="02480806" w:rsidR="003162DC" w:rsidRPr="003162DC" w:rsidRDefault="00607400" w:rsidP="003162DC">
      <w:pPr>
        <w:spacing w:line="276" w:lineRule="auto"/>
        <w:jc w:val="both"/>
        <w:rPr>
          <w:b/>
          <w:bCs/>
        </w:rPr>
      </w:pPr>
      <w:r>
        <w:rPr>
          <w:b/>
          <w:bCs/>
        </w:rPr>
        <w:t>A verseny jellege: a</w:t>
      </w:r>
      <w:r w:rsidRPr="00B53DC8">
        <w:rPr>
          <w:b/>
          <w:bCs/>
        </w:rPr>
        <w:t xml:space="preserve"> vers</w:t>
      </w:r>
      <w:r>
        <w:rPr>
          <w:b/>
          <w:bCs/>
        </w:rPr>
        <w:t>eny egy írásbeli fordulóból áll, ismeretanyaga a</w:t>
      </w:r>
      <w:r w:rsidR="008A67FD">
        <w:rPr>
          <w:b/>
          <w:bCs/>
        </w:rPr>
        <w:t xml:space="preserve"> közép-</w:t>
      </w:r>
      <w:r w:rsidR="00520B0C">
        <w:rPr>
          <w:b/>
          <w:bCs/>
        </w:rPr>
        <w:t xml:space="preserve"> </w:t>
      </w:r>
      <w:r w:rsidR="008A67FD">
        <w:rPr>
          <w:b/>
          <w:bCs/>
        </w:rPr>
        <w:t>és az emeltszintű</w:t>
      </w:r>
      <w:r w:rsidR="003162DC">
        <w:rPr>
          <w:b/>
          <w:bCs/>
        </w:rPr>
        <w:t xml:space="preserve"> érettségivel megegyező </w:t>
      </w:r>
      <w:r w:rsidR="003162DC" w:rsidRPr="00F42FBB">
        <w:rPr>
          <w:bCs/>
        </w:rPr>
        <w:t>(</w:t>
      </w:r>
      <w:r w:rsidR="003162DC" w:rsidRPr="00124006">
        <w:rPr>
          <w:bCs/>
        </w:rPr>
        <w:t>a</w:t>
      </w:r>
      <w:r w:rsidR="003162DC">
        <w:rPr>
          <w:bCs/>
        </w:rPr>
        <w:t xml:space="preserve"> </w:t>
      </w:r>
      <w:r w:rsidR="003162DC" w:rsidRPr="00DD49C8">
        <w:rPr>
          <w:bCs/>
        </w:rPr>
        <w:t>feladatok típusa azonos a</w:t>
      </w:r>
      <w:r w:rsidR="008A67FD">
        <w:rPr>
          <w:bCs/>
        </w:rPr>
        <w:t xml:space="preserve">z </w:t>
      </w:r>
      <w:r w:rsidR="003162DC" w:rsidRPr="00DD49C8">
        <w:rPr>
          <w:bCs/>
        </w:rPr>
        <w:t>érettségi vizsgán szereplő feladatokkal</w:t>
      </w:r>
      <w:r w:rsidR="003162DC">
        <w:rPr>
          <w:bCs/>
        </w:rPr>
        <w:t>)</w:t>
      </w:r>
      <w:r w:rsidR="002B2410">
        <w:rPr>
          <w:bCs/>
        </w:rPr>
        <w:t>,</w:t>
      </w:r>
      <w:r w:rsidR="00124006">
        <w:rPr>
          <w:bCs/>
        </w:rPr>
        <w:t xml:space="preserve"> </w:t>
      </w:r>
      <w:r w:rsidR="00124006" w:rsidRPr="00AD30B5">
        <w:rPr>
          <w:bCs/>
        </w:rPr>
        <w:t xml:space="preserve">illetve </w:t>
      </w:r>
      <w:r w:rsidR="00124006" w:rsidRPr="00AD30B5">
        <w:rPr>
          <w:b/>
          <w:bCs/>
        </w:rPr>
        <w:t xml:space="preserve">problémafeladatok </w:t>
      </w:r>
      <w:r w:rsidR="00124006" w:rsidRPr="00AD30B5">
        <w:rPr>
          <w:bCs/>
        </w:rPr>
        <w:t>(</w:t>
      </w:r>
      <w:r w:rsidR="00124006">
        <w:rPr>
          <w:bCs/>
        </w:rPr>
        <w:t xml:space="preserve">a megadott </w:t>
      </w:r>
      <w:r w:rsidR="00124006" w:rsidRPr="00F42FBB">
        <w:rPr>
          <w:bCs/>
        </w:rPr>
        <w:t>tartalomból kell kitalálni a helyes megoldást)</w:t>
      </w:r>
      <w:r w:rsidR="00124006" w:rsidRPr="00124006">
        <w:rPr>
          <w:bCs/>
        </w:rPr>
        <w:t>.</w:t>
      </w:r>
      <w:r w:rsidR="003162DC">
        <w:rPr>
          <w:bCs/>
        </w:rPr>
        <w:t xml:space="preserve"> </w:t>
      </w:r>
    </w:p>
    <w:p w14:paraId="21BC8A4E" w14:textId="77777777" w:rsidR="00EA17C1" w:rsidRDefault="00EA17C1" w:rsidP="003162DC"/>
    <w:p w14:paraId="66204F74" w14:textId="791B2738" w:rsidR="003162DC" w:rsidRDefault="003162DC" w:rsidP="003162DC">
      <w:pPr>
        <w:rPr>
          <w:rFonts w:eastAsiaTheme="minorHAnsi"/>
        </w:rPr>
      </w:pPr>
      <w:r>
        <w:t>A feladatlap megoldásához segédeszköz</w:t>
      </w:r>
      <w:r w:rsidR="0018627F">
        <w:t xml:space="preserve">ként csak számológép </w:t>
      </w:r>
      <w:r>
        <w:t>használható.</w:t>
      </w:r>
    </w:p>
    <w:p w14:paraId="0094F069" w14:textId="77777777" w:rsidR="003162DC" w:rsidRDefault="003162DC" w:rsidP="003162DC">
      <w:pPr>
        <w:spacing w:line="276" w:lineRule="auto"/>
        <w:jc w:val="both"/>
        <w:rPr>
          <w:bCs/>
        </w:rPr>
      </w:pPr>
    </w:p>
    <w:p w14:paraId="6CD78DDC" w14:textId="77777777" w:rsidR="00607400" w:rsidRDefault="00607400" w:rsidP="00607400">
      <w:r>
        <w:t xml:space="preserve">Az írásbeli fordulóban a következő típusú feladatokat kell megoldani: </w:t>
      </w:r>
    </w:p>
    <w:p w14:paraId="246A2716" w14:textId="77777777" w:rsidR="00607400" w:rsidRDefault="00607400" w:rsidP="00607400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feleletválasztásos feladatok (egyszerű választás, </w:t>
      </w:r>
      <w:r w:rsidR="004616F8">
        <w:rPr>
          <w:rFonts w:ascii="Times New Roman" w:hAnsi="Times New Roman" w:cs="Times New Roman"/>
          <w:sz w:val="24"/>
          <w:szCs w:val="24"/>
        </w:rPr>
        <w:t xml:space="preserve">összetett választás, </w:t>
      </w:r>
      <w:r>
        <w:rPr>
          <w:rFonts w:ascii="Times New Roman" w:hAnsi="Times New Roman" w:cs="Times New Roman"/>
          <w:sz w:val="24"/>
          <w:szCs w:val="24"/>
        </w:rPr>
        <w:t>asszociáció, párosítás)</w:t>
      </w:r>
    </w:p>
    <w:p w14:paraId="176A473E" w14:textId="77777777" w:rsidR="00607400" w:rsidRDefault="00607400" w:rsidP="00607400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ábraelemzés</w:t>
      </w:r>
    </w:p>
    <w:p w14:paraId="633BDD9A" w14:textId="77777777" w:rsidR="00607400" w:rsidRDefault="00607400" w:rsidP="00607400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szövegértelmezéses feladat – esettanulmány</w:t>
      </w:r>
    </w:p>
    <w:p w14:paraId="0AB1531C" w14:textId="77777777" w:rsidR="00607400" w:rsidRDefault="00607400" w:rsidP="00607400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struktúra-funkció</w:t>
      </w:r>
    </w:p>
    <w:p w14:paraId="4FCE1DCE" w14:textId="77777777" w:rsidR="00607400" w:rsidRDefault="00607400" w:rsidP="00607400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halmazba sorolás</w:t>
      </w:r>
    </w:p>
    <w:p w14:paraId="315A505D" w14:textId="77777777" w:rsidR="00607400" w:rsidRDefault="00607400" w:rsidP="00607400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rövid válasz típusú feladat</w:t>
      </w:r>
    </w:p>
    <w:p w14:paraId="70C9C22B" w14:textId="3DD72441" w:rsidR="00607400" w:rsidRDefault="00607400" w:rsidP="00607400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számítás</w:t>
      </w:r>
      <w:r w:rsidR="008C3F40">
        <w:rPr>
          <w:rFonts w:ascii="Times New Roman" w:hAnsi="Times New Roman" w:cs="Times New Roman"/>
          <w:sz w:val="24"/>
          <w:szCs w:val="24"/>
        </w:rPr>
        <w:t>i</w:t>
      </w:r>
      <w:r w:rsidR="004616F8">
        <w:rPr>
          <w:rFonts w:ascii="Times New Roman" w:hAnsi="Times New Roman" w:cs="Times New Roman"/>
          <w:sz w:val="24"/>
          <w:szCs w:val="24"/>
        </w:rPr>
        <w:t xml:space="preserve"> feladatok</w:t>
      </w:r>
    </w:p>
    <w:p w14:paraId="072AE948" w14:textId="77777777" w:rsidR="00607400" w:rsidRPr="00AD30B5" w:rsidRDefault="00607400" w:rsidP="00607400">
      <w:pPr>
        <w:spacing w:line="276" w:lineRule="auto"/>
        <w:jc w:val="both"/>
        <w:rPr>
          <w:b/>
        </w:rPr>
      </w:pPr>
    </w:p>
    <w:p w14:paraId="144413CD" w14:textId="77777777" w:rsidR="003162DC" w:rsidRPr="005C324A" w:rsidRDefault="003162DC" w:rsidP="003162DC">
      <w:pPr>
        <w:spacing w:line="276" w:lineRule="auto"/>
        <w:rPr>
          <w:bCs/>
        </w:rPr>
      </w:pPr>
      <w:r w:rsidRPr="005C324A">
        <w:rPr>
          <w:bCs/>
        </w:rPr>
        <w:t>A feladatlapokat mesterpedagógus szaktanácsadók javítják ki.</w:t>
      </w:r>
    </w:p>
    <w:p w14:paraId="12B84C22" w14:textId="77777777" w:rsidR="003162DC" w:rsidRPr="005C324A" w:rsidRDefault="003162DC" w:rsidP="00607400">
      <w:pPr>
        <w:spacing w:line="276" w:lineRule="auto"/>
        <w:jc w:val="both"/>
        <w:rPr>
          <w:b/>
        </w:rPr>
      </w:pPr>
    </w:p>
    <w:p w14:paraId="0D10709F" w14:textId="13836685" w:rsidR="00607400" w:rsidRPr="005C324A" w:rsidRDefault="00607400" w:rsidP="009D7A72">
      <w:pPr>
        <w:spacing w:line="276" w:lineRule="auto"/>
        <w:jc w:val="both"/>
        <w:rPr>
          <w:b/>
        </w:rPr>
      </w:pPr>
      <w:r w:rsidRPr="005C324A">
        <w:rPr>
          <w:b/>
        </w:rPr>
        <w:t>A verseny időpontja</w:t>
      </w:r>
      <w:r w:rsidR="009D7A72" w:rsidRPr="005C324A">
        <w:rPr>
          <w:b/>
        </w:rPr>
        <w:t xml:space="preserve"> </w:t>
      </w:r>
      <w:r w:rsidR="009108FC">
        <w:rPr>
          <w:b/>
        </w:rPr>
        <w:t>(</w:t>
      </w:r>
      <w:r w:rsidR="00B73568" w:rsidRPr="005C324A">
        <w:rPr>
          <w:b/>
        </w:rPr>
        <w:t xml:space="preserve">minden </w:t>
      </w:r>
      <w:r w:rsidRPr="005C324A">
        <w:rPr>
          <w:b/>
        </w:rPr>
        <w:t>kategória</w:t>
      </w:r>
      <w:r w:rsidR="009108FC">
        <w:rPr>
          <w:b/>
        </w:rPr>
        <w:t>)</w:t>
      </w:r>
      <w:r w:rsidRPr="005C324A">
        <w:rPr>
          <w:b/>
        </w:rPr>
        <w:t>:</w:t>
      </w:r>
      <w:r w:rsidRPr="005C324A">
        <w:rPr>
          <w:b/>
        </w:rPr>
        <w:tab/>
        <w:t>20</w:t>
      </w:r>
      <w:r w:rsidR="00653C60" w:rsidRPr="005C324A">
        <w:rPr>
          <w:b/>
        </w:rPr>
        <w:t>2</w:t>
      </w:r>
      <w:r w:rsidR="00F90900" w:rsidRPr="005C324A">
        <w:rPr>
          <w:b/>
        </w:rPr>
        <w:t>6</w:t>
      </w:r>
      <w:r w:rsidRPr="005C324A">
        <w:rPr>
          <w:b/>
        </w:rPr>
        <w:t xml:space="preserve">. </w:t>
      </w:r>
      <w:r w:rsidR="00AB096D" w:rsidRPr="005C324A">
        <w:rPr>
          <w:b/>
        </w:rPr>
        <w:t xml:space="preserve">március </w:t>
      </w:r>
      <w:r w:rsidR="00E66E31" w:rsidRPr="005C324A">
        <w:rPr>
          <w:b/>
        </w:rPr>
        <w:t>2</w:t>
      </w:r>
      <w:r w:rsidR="00F90900" w:rsidRPr="005C324A">
        <w:rPr>
          <w:b/>
        </w:rPr>
        <w:t>4</w:t>
      </w:r>
      <w:r w:rsidR="00AB096D" w:rsidRPr="005C324A">
        <w:rPr>
          <w:b/>
        </w:rPr>
        <w:t xml:space="preserve">. (kedd) </w:t>
      </w:r>
      <w:r w:rsidRPr="005C324A">
        <w:rPr>
          <w:b/>
        </w:rPr>
        <w:t>14.00-1</w:t>
      </w:r>
      <w:r w:rsidR="00F90900" w:rsidRPr="005C324A">
        <w:rPr>
          <w:b/>
        </w:rPr>
        <w:t>6</w:t>
      </w:r>
      <w:r w:rsidR="005C324A" w:rsidRPr="005C324A">
        <w:rPr>
          <w:b/>
        </w:rPr>
        <w:t>.</w:t>
      </w:r>
      <w:r w:rsidR="00F90900" w:rsidRPr="005C324A">
        <w:rPr>
          <w:b/>
        </w:rPr>
        <w:t>00</w:t>
      </w:r>
      <w:r w:rsidRPr="005C324A">
        <w:rPr>
          <w:b/>
        </w:rPr>
        <w:t xml:space="preserve"> óráig</w:t>
      </w:r>
    </w:p>
    <w:p w14:paraId="7AA2B2A4" w14:textId="38BAEAA1" w:rsidR="007E3FE5" w:rsidRPr="005513E0" w:rsidRDefault="007C4755" w:rsidP="007E3FE5">
      <w:pPr>
        <w:jc w:val="both"/>
      </w:pPr>
      <w:r w:rsidRPr="005C324A">
        <w:rPr>
          <w:b/>
          <w:bCs/>
        </w:rPr>
        <w:t>A verseny helyszíne:</w:t>
      </w:r>
      <w:r w:rsidR="00F11C06" w:rsidRPr="005C324A">
        <w:rPr>
          <w:b/>
          <w:bCs/>
        </w:rPr>
        <w:tab/>
      </w:r>
      <w:r w:rsidR="007E3FE5" w:rsidRPr="005C324A">
        <w:t>a nevezett tanuló iskolája</w:t>
      </w:r>
      <w:r w:rsidR="007E3FE5" w:rsidRPr="005513E0">
        <w:tab/>
      </w:r>
    </w:p>
    <w:p w14:paraId="6F8C6538" w14:textId="77777777" w:rsidR="00D83736" w:rsidRDefault="00D83736" w:rsidP="00D83736">
      <w:pPr>
        <w:spacing w:line="276" w:lineRule="auto"/>
        <w:jc w:val="both"/>
      </w:pPr>
    </w:p>
    <w:p w14:paraId="6239CE42" w14:textId="3D9ABE9A" w:rsidR="00D83736" w:rsidRPr="007E3FE5" w:rsidRDefault="00D83736" w:rsidP="00D83736">
      <w:pPr>
        <w:spacing w:line="276" w:lineRule="auto"/>
        <w:jc w:val="both"/>
        <w:rPr>
          <w:b/>
          <w:bCs/>
        </w:rPr>
      </w:pPr>
      <w:r w:rsidRPr="007E3FE5">
        <w:t>A Zalaegerszegi POK a</w:t>
      </w:r>
      <w:r>
        <w:t xml:space="preserve"> nevező</w:t>
      </w:r>
      <w:r w:rsidRPr="007E3FE5">
        <w:t xml:space="preserve"> intézményekhez elektronikus úton juttatja el a feladatsor</w:t>
      </w:r>
      <w:r>
        <w:t>t</w:t>
      </w:r>
      <w:r w:rsidRPr="007E3FE5">
        <w:t>, melyeket a</w:t>
      </w:r>
      <w:r w:rsidR="00C25E55">
        <w:t xml:space="preserve"> </w:t>
      </w:r>
      <w:r w:rsidRPr="007E3FE5">
        <w:t xml:space="preserve">részt vevő iskolák </w:t>
      </w:r>
      <w:r w:rsidRPr="007E3FE5">
        <w:rPr>
          <w:u w:val="single"/>
        </w:rPr>
        <w:t>a verseny napján</w:t>
      </w:r>
      <w:r w:rsidRPr="007E3FE5">
        <w:t xml:space="preserve"> </w:t>
      </w:r>
      <w:r w:rsidR="00AA0CD9">
        <w:t>nyomtatják a versenyzők létszámának megfelelően</w:t>
      </w:r>
      <w:r w:rsidRPr="007E3FE5">
        <w:t>.</w:t>
      </w:r>
      <w:r w:rsidR="00D66AF1">
        <w:t xml:space="preserve"> </w:t>
      </w:r>
      <w:r w:rsidR="00D66AF1" w:rsidRPr="00E5359F">
        <w:t>Kérjük, a verseny kezdetéig a versenyfeladatlapokat a titkosítás szabályainak megfelelően kezeljék.</w:t>
      </w:r>
    </w:p>
    <w:p w14:paraId="5EAAA054" w14:textId="147B3774" w:rsidR="00D83736" w:rsidRPr="00EA17C1" w:rsidRDefault="00D83736" w:rsidP="00D83736">
      <w:pPr>
        <w:spacing w:line="276" w:lineRule="auto"/>
        <w:jc w:val="both"/>
        <w:rPr>
          <w:bCs/>
        </w:rPr>
      </w:pPr>
      <w:r w:rsidRPr="007E3FE5">
        <w:t xml:space="preserve">A megírást követő munkanapon az intézmények postára adják a </w:t>
      </w:r>
      <w:proofErr w:type="spellStart"/>
      <w:r w:rsidRPr="007E3FE5">
        <w:rPr>
          <w:b/>
          <w:bCs/>
          <w:u w:val="single"/>
        </w:rPr>
        <w:t>javítatlan</w:t>
      </w:r>
      <w:proofErr w:type="spellEnd"/>
      <w:r w:rsidRPr="007E3FE5">
        <w:t xml:space="preserve"> dolgozatokat</w:t>
      </w:r>
      <w:r w:rsidRPr="007E3FE5">
        <w:rPr>
          <w:bCs/>
        </w:rPr>
        <w:t xml:space="preserve"> a </w:t>
      </w:r>
      <w:r w:rsidRPr="00EA17C1">
        <w:rPr>
          <w:bCs/>
        </w:rPr>
        <w:t>következő címre:</w:t>
      </w:r>
    </w:p>
    <w:p w14:paraId="0F6DB9A3" w14:textId="77777777" w:rsidR="00CA6528" w:rsidRPr="00EA17C1" w:rsidRDefault="00CA6528" w:rsidP="00CA6528">
      <w:pPr>
        <w:ind w:left="708"/>
        <w:jc w:val="both"/>
        <w:rPr>
          <w:strike/>
        </w:rPr>
      </w:pPr>
      <w:r w:rsidRPr="00EA17C1">
        <w:t>László Edina hivatali főtanácsos</w:t>
      </w:r>
    </w:p>
    <w:p w14:paraId="1B81C086" w14:textId="6F5C1705" w:rsidR="009D7A72" w:rsidRPr="00EA17C1" w:rsidRDefault="00D83736" w:rsidP="00DE7149">
      <w:pPr>
        <w:ind w:left="708"/>
        <w:jc w:val="both"/>
      </w:pPr>
      <w:r w:rsidRPr="00EA17C1">
        <w:t>Zalaegerszegi Pedagógiai Oktatási Központ</w:t>
      </w:r>
    </w:p>
    <w:p w14:paraId="66C1FCB6" w14:textId="77777777" w:rsidR="00D83736" w:rsidRPr="007E3FE5" w:rsidRDefault="00D83736" w:rsidP="00DE7149">
      <w:pPr>
        <w:ind w:left="708"/>
        <w:jc w:val="both"/>
      </w:pPr>
      <w:r w:rsidRPr="00EA17C1">
        <w:t>8900 Zalaegerszeg, Kinizsi P. u. 74.</w:t>
      </w:r>
    </w:p>
    <w:p w14:paraId="65B6BAA0" w14:textId="77777777" w:rsidR="00B93400" w:rsidRDefault="00B93400" w:rsidP="00607400">
      <w:pPr>
        <w:spacing w:line="276" w:lineRule="auto"/>
        <w:rPr>
          <w:b/>
          <w:bCs/>
        </w:rPr>
      </w:pPr>
    </w:p>
    <w:p w14:paraId="65EE6E10" w14:textId="22F32A9E" w:rsidR="00607400" w:rsidRPr="00B53DC8" w:rsidRDefault="00607400" w:rsidP="00607400">
      <w:pPr>
        <w:spacing w:line="276" w:lineRule="auto"/>
        <w:rPr>
          <w:b/>
          <w:bCs/>
        </w:rPr>
      </w:pPr>
      <w:r w:rsidRPr="00B53DC8">
        <w:rPr>
          <w:b/>
          <w:bCs/>
        </w:rPr>
        <w:t xml:space="preserve">A verseny </w:t>
      </w:r>
      <w:proofErr w:type="spellStart"/>
      <w:r w:rsidRPr="00B53DC8">
        <w:rPr>
          <w:b/>
          <w:bCs/>
        </w:rPr>
        <w:t>anyaga</w:t>
      </w:r>
      <w:proofErr w:type="spellEnd"/>
      <w:r w:rsidRPr="00B53DC8">
        <w:rPr>
          <w:b/>
          <w:bCs/>
        </w:rPr>
        <w:t>:</w:t>
      </w:r>
    </w:p>
    <w:p w14:paraId="070155F3" w14:textId="77777777" w:rsidR="00C94C13" w:rsidRPr="00C94C13" w:rsidRDefault="006F5C54" w:rsidP="00F42FBB">
      <w:pPr>
        <w:pStyle w:val="Listaszerbekezds"/>
        <w:numPr>
          <w:ilvl w:val="0"/>
          <w:numId w:val="2"/>
        </w:numPr>
        <w:ind w:right="-648"/>
      </w:pPr>
      <w:r w:rsidRPr="00C94C13">
        <w:rPr>
          <w:rFonts w:ascii="Times New Roman" w:hAnsi="Times New Roman" w:cs="Times New Roman"/>
          <w:sz w:val="24"/>
          <w:szCs w:val="24"/>
        </w:rPr>
        <w:t>sejtbiológia</w:t>
      </w:r>
    </w:p>
    <w:p w14:paraId="594B0199" w14:textId="69862433" w:rsidR="00C94C13" w:rsidRPr="00C94C13" w:rsidRDefault="006F5C54" w:rsidP="00F42FBB">
      <w:pPr>
        <w:pStyle w:val="Listaszerbekezds"/>
        <w:numPr>
          <w:ilvl w:val="0"/>
          <w:numId w:val="2"/>
        </w:numPr>
        <w:ind w:right="-648"/>
      </w:pPr>
      <w:r w:rsidRPr="00C94C13">
        <w:rPr>
          <w:rFonts w:ascii="Times New Roman" w:hAnsi="Times New Roman" w:cs="Times New Roman"/>
          <w:sz w:val="24"/>
          <w:szCs w:val="24"/>
        </w:rPr>
        <w:t>növény</w:t>
      </w:r>
      <w:r w:rsidR="00C94C13" w:rsidRPr="00C94C13">
        <w:rPr>
          <w:rFonts w:ascii="Times New Roman" w:hAnsi="Times New Roman" w:cs="Times New Roman"/>
          <w:sz w:val="24"/>
          <w:szCs w:val="24"/>
        </w:rPr>
        <w:t>ek</w:t>
      </w:r>
      <w:r w:rsidRPr="00C94C13">
        <w:rPr>
          <w:rFonts w:ascii="Times New Roman" w:hAnsi="Times New Roman" w:cs="Times New Roman"/>
          <w:sz w:val="24"/>
          <w:szCs w:val="24"/>
        </w:rPr>
        <w:t>-</w:t>
      </w:r>
      <w:r w:rsidR="003B25A6">
        <w:rPr>
          <w:rFonts w:ascii="Times New Roman" w:hAnsi="Times New Roman" w:cs="Times New Roman"/>
          <w:sz w:val="24"/>
          <w:szCs w:val="24"/>
        </w:rPr>
        <w:t xml:space="preserve"> </w:t>
      </w:r>
      <w:r w:rsidRPr="00C94C13">
        <w:rPr>
          <w:rFonts w:ascii="Times New Roman" w:hAnsi="Times New Roman" w:cs="Times New Roman"/>
          <w:sz w:val="24"/>
          <w:szCs w:val="24"/>
        </w:rPr>
        <w:t>és állat</w:t>
      </w:r>
      <w:r w:rsidR="00C94C13" w:rsidRPr="00C94C13">
        <w:rPr>
          <w:rFonts w:ascii="Times New Roman" w:hAnsi="Times New Roman" w:cs="Times New Roman"/>
          <w:sz w:val="24"/>
          <w:szCs w:val="24"/>
        </w:rPr>
        <w:t>ok</w:t>
      </w:r>
    </w:p>
    <w:p w14:paraId="2D893EDF" w14:textId="77777777" w:rsidR="00C94C13" w:rsidRPr="00C94C13" w:rsidRDefault="00C94C13" w:rsidP="00F42FBB">
      <w:pPr>
        <w:pStyle w:val="Listaszerbekezds"/>
        <w:numPr>
          <w:ilvl w:val="0"/>
          <w:numId w:val="2"/>
        </w:numPr>
        <w:ind w:right="-648"/>
      </w:pPr>
      <w:r w:rsidRPr="00C94C13">
        <w:rPr>
          <w:rFonts w:ascii="Times New Roman" w:hAnsi="Times New Roman" w:cs="Times New Roman"/>
          <w:sz w:val="24"/>
          <w:szCs w:val="24"/>
        </w:rPr>
        <w:t>genetika</w:t>
      </w:r>
    </w:p>
    <w:p w14:paraId="053DC742" w14:textId="77777777" w:rsidR="00C94C13" w:rsidRPr="00C94C13" w:rsidRDefault="00C94C13" w:rsidP="00F42FBB">
      <w:pPr>
        <w:pStyle w:val="Listaszerbekezds"/>
        <w:numPr>
          <w:ilvl w:val="0"/>
          <w:numId w:val="2"/>
        </w:numPr>
        <w:ind w:right="-648"/>
      </w:pPr>
      <w:r w:rsidRPr="00C94C13">
        <w:rPr>
          <w:rFonts w:ascii="Times New Roman" w:hAnsi="Times New Roman" w:cs="Times New Roman"/>
          <w:sz w:val="24"/>
          <w:szCs w:val="24"/>
        </w:rPr>
        <w:t>az emberi szervezet felépítése és életműködései</w:t>
      </w:r>
    </w:p>
    <w:p w14:paraId="2E11E514" w14:textId="67B75FC8" w:rsidR="00C94C13" w:rsidRDefault="00C94C13" w:rsidP="00F42FBB">
      <w:pPr>
        <w:pStyle w:val="Listaszerbekezds"/>
        <w:numPr>
          <w:ilvl w:val="0"/>
          <w:numId w:val="2"/>
        </w:numPr>
        <w:ind w:right="-648"/>
      </w:pPr>
      <w:r w:rsidRPr="00C94C13">
        <w:rPr>
          <w:rFonts w:ascii="Times New Roman" w:hAnsi="Times New Roman" w:cs="Times New Roman"/>
          <w:sz w:val="24"/>
          <w:szCs w:val="24"/>
        </w:rPr>
        <w:t>ökológia</w:t>
      </w:r>
      <w:r w:rsidR="006F5C54" w:rsidRPr="00C94C13">
        <w:rPr>
          <w:rFonts w:ascii="Times New Roman" w:hAnsi="Times New Roman" w:cs="Times New Roman"/>
          <w:sz w:val="24"/>
          <w:szCs w:val="24"/>
        </w:rPr>
        <w:tab/>
      </w:r>
    </w:p>
    <w:p w14:paraId="7F8DE948" w14:textId="77777777" w:rsidR="006F5C54" w:rsidRPr="00AD30B5" w:rsidRDefault="00C94C13" w:rsidP="00F42FBB">
      <w:pPr>
        <w:ind w:right="-648"/>
        <w:rPr>
          <w:b/>
          <w:i/>
        </w:rPr>
      </w:pPr>
      <w:r w:rsidRPr="00AD30B5">
        <w:rPr>
          <w:b/>
          <w:i/>
        </w:rPr>
        <w:t xml:space="preserve">A felsorolt 5 témakörből </w:t>
      </w:r>
      <w:r w:rsidRPr="00AD30B5">
        <w:rPr>
          <w:b/>
          <w:i/>
          <w:u w:val="single"/>
        </w:rPr>
        <w:t>hármat kell</w:t>
      </w:r>
      <w:r w:rsidRPr="00AD30B5">
        <w:rPr>
          <w:b/>
          <w:i/>
        </w:rPr>
        <w:t xml:space="preserve"> választania a tanulónak</w:t>
      </w:r>
      <w:r w:rsidR="00FA09E6" w:rsidRPr="00AD30B5">
        <w:rPr>
          <w:b/>
          <w:i/>
        </w:rPr>
        <w:t>.</w:t>
      </w:r>
      <w:r w:rsidR="006F5C54" w:rsidRPr="00AD30B5">
        <w:rPr>
          <w:b/>
          <w:i/>
        </w:rPr>
        <w:tab/>
      </w:r>
    </w:p>
    <w:p w14:paraId="023B7821" w14:textId="77777777" w:rsidR="00607400" w:rsidRDefault="00607400" w:rsidP="00F42FBB">
      <w:pPr>
        <w:spacing w:line="276" w:lineRule="auto"/>
        <w:ind w:right="-648"/>
        <w:jc w:val="both"/>
      </w:pPr>
    </w:p>
    <w:p w14:paraId="3E7C3EF7" w14:textId="5AFBDF4B" w:rsidR="00607400" w:rsidRDefault="00607400" w:rsidP="00130558">
      <w:pPr>
        <w:widowControl/>
        <w:autoSpaceDE/>
        <w:autoSpaceDN/>
        <w:adjustRightInd/>
        <w:spacing w:after="200" w:line="276" w:lineRule="auto"/>
        <w:rPr>
          <w:bCs/>
        </w:rPr>
      </w:pPr>
      <w:r w:rsidRPr="00DD49C8">
        <w:rPr>
          <w:bCs/>
        </w:rPr>
        <w:t>A felkészüléshez a középiskolában engedélyezett</w:t>
      </w:r>
      <w:r>
        <w:rPr>
          <w:bCs/>
        </w:rPr>
        <w:t xml:space="preserve"> </w:t>
      </w:r>
      <w:r w:rsidRPr="00DD49C8">
        <w:rPr>
          <w:bCs/>
        </w:rPr>
        <w:t>biológia tankönyvek használhatók.</w:t>
      </w:r>
    </w:p>
    <w:p w14:paraId="21F16EF8" w14:textId="50BE46D2" w:rsidR="009B3336" w:rsidRPr="009B3336" w:rsidRDefault="009B3336" w:rsidP="009B3336">
      <w:pPr>
        <w:spacing w:line="276" w:lineRule="auto"/>
        <w:jc w:val="both"/>
      </w:pPr>
      <w:r w:rsidRPr="005C324A">
        <w:rPr>
          <w:bCs/>
        </w:rPr>
        <w:t xml:space="preserve">Holtverseny elkerülése érdekében </w:t>
      </w:r>
      <w:r w:rsidR="000B5667" w:rsidRPr="005C324A">
        <w:rPr>
          <w:bCs/>
        </w:rPr>
        <w:t>az elért eredmények függvényében súlyozzuk a feladatok pontszámát és az azonos pontszámú tanulók között az kerül előbbre, akinek több jó megoldása van a nehezebb (súlyozott) feladatokból.</w:t>
      </w:r>
    </w:p>
    <w:p w14:paraId="313D9106" w14:textId="77777777" w:rsidR="009B3336" w:rsidRDefault="009B3336" w:rsidP="0046506B">
      <w:pPr>
        <w:spacing w:line="276" w:lineRule="auto"/>
        <w:jc w:val="both"/>
        <w:rPr>
          <w:b/>
          <w:bCs/>
        </w:rPr>
      </w:pPr>
      <w:bookmarkStart w:id="0" w:name="_GoBack"/>
      <w:bookmarkEnd w:id="0"/>
    </w:p>
    <w:p w14:paraId="05C1DD49" w14:textId="77777777" w:rsidR="007E3FE5" w:rsidRPr="00D25858" w:rsidRDefault="007E3FE5" w:rsidP="007E3FE5">
      <w:pPr>
        <w:spacing w:line="360" w:lineRule="auto"/>
        <w:jc w:val="both"/>
        <w:rPr>
          <w:b/>
        </w:rPr>
      </w:pPr>
      <w:r w:rsidRPr="00D25858">
        <w:rPr>
          <w:b/>
        </w:rPr>
        <w:t>Az eredmények közzétételének módja:</w:t>
      </w:r>
    </w:p>
    <w:p w14:paraId="7952F024" w14:textId="77777777" w:rsidR="007E3FE5" w:rsidRDefault="007E3FE5" w:rsidP="007E3FE5">
      <w:pPr>
        <w:jc w:val="both"/>
      </w:pPr>
      <w:r w:rsidRPr="00D25858">
        <w:t>A verseny szervezője, a Zalaegerszegi Pedagógiai Oktatási Központ e-mailben értesíti az intézményeket az eredményekről.</w:t>
      </w:r>
    </w:p>
    <w:p w14:paraId="54BD0489" w14:textId="77777777" w:rsidR="007E3FE5" w:rsidRDefault="007E3FE5" w:rsidP="005A1663">
      <w:pPr>
        <w:spacing w:line="276" w:lineRule="auto"/>
        <w:rPr>
          <w:b/>
          <w:bCs/>
        </w:rPr>
      </w:pPr>
    </w:p>
    <w:p w14:paraId="211D2347" w14:textId="1B65287B" w:rsidR="005A1663" w:rsidRDefault="00607400" w:rsidP="005A1663">
      <w:pPr>
        <w:spacing w:line="276" w:lineRule="auto"/>
        <w:rPr>
          <w:bCs/>
        </w:rPr>
      </w:pPr>
      <w:r w:rsidRPr="0016725C">
        <w:rPr>
          <w:b/>
          <w:bCs/>
        </w:rPr>
        <w:t xml:space="preserve">A versenyzők díjazása: </w:t>
      </w:r>
    </w:p>
    <w:p w14:paraId="45DC3519" w14:textId="77777777" w:rsidR="000A6A99" w:rsidRPr="00F362CE" w:rsidRDefault="005A1663" w:rsidP="005A1663">
      <w:pPr>
        <w:spacing w:after="120"/>
        <w:jc w:val="both"/>
      </w:pPr>
      <w:r w:rsidRPr="00120C84">
        <w:t xml:space="preserve">A tanulók díjazásáról a Zalaegerszegi POK gondoskodik: a legeredményesebb diákok </w:t>
      </w:r>
      <w:r w:rsidRPr="00F362CE">
        <w:t>(</w:t>
      </w:r>
      <w:proofErr w:type="spellStart"/>
      <w:r w:rsidRPr="00F362CE">
        <w:t>kategóriánként</w:t>
      </w:r>
      <w:proofErr w:type="spellEnd"/>
      <w:r w:rsidRPr="00F362CE">
        <w:t xml:space="preserve"> az 1-3.</w:t>
      </w:r>
      <w:r w:rsidR="003A4511" w:rsidRPr="00F362CE">
        <w:t xml:space="preserve"> helyezett</w:t>
      </w:r>
      <w:r w:rsidR="000A6A99" w:rsidRPr="00F362CE">
        <w:t xml:space="preserve">) oklevelet kapnak és jutalomban részesülnek. </w:t>
      </w:r>
    </w:p>
    <w:p w14:paraId="56602B40" w14:textId="08B0C8DD" w:rsidR="007102F0" w:rsidRPr="00F362CE" w:rsidRDefault="007102F0" w:rsidP="007102F0">
      <w:pPr>
        <w:jc w:val="both"/>
      </w:pPr>
      <w:bookmarkStart w:id="1" w:name="_Hlk148445623"/>
      <w:r w:rsidRPr="00F362CE">
        <w:t xml:space="preserve">Továbbá a vármegyei verseny résztvevőinek átlageredménye felett teljesítők eredményüktől függően arany, ezüst vagy bronz </w:t>
      </w:r>
      <w:r w:rsidR="007726EA" w:rsidRPr="00F362CE">
        <w:t>fokozatban</w:t>
      </w:r>
      <w:r w:rsidRPr="00F362CE">
        <w:t xml:space="preserve"> részesülnek. </w:t>
      </w:r>
    </w:p>
    <w:bookmarkEnd w:id="1"/>
    <w:p w14:paraId="4C477124" w14:textId="77777777" w:rsidR="004D3CCB" w:rsidRDefault="004D3CCB" w:rsidP="00607400">
      <w:pPr>
        <w:spacing w:after="120" w:line="276" w:lineRule="auto"/>
        <w:rPr>
          <w:b/>
        </w:rPr>
      </w:pPr>
    </w:p>
    <w:p w14:paraId="79806C46" w14:textId="4D658FB8" w:rsidR="00607400" w:rsidRPr="00F36CCC" w:rsidRDefault="00607400" w:rsidP="00607400">
      <w:pPr>
        <w:spacing w:after="120" w:line="276" w:lineRule="auto"/>
        <w:rPr>
          <w:b/>
        </w:rPr>
      </w:pPr>
      <w:r w:rsidRPr="00F36CCC">
        <w:rPr>
          <w:b/>
        </w:rPr>
        <w:t>A szervezők elérhetősége:</w:t>
      </w:r>
    </w:p>
    <w:p w14:paraId="0F4ADFBB" w14:textId="77777777" w:rsidR="00D33D5F" w:rsidRPr="006E02FA" w:rsidRDefault="00D33D5F" w:rsidP="00D33D5F">
      <w:pPr>
        <w:jc w:val="both"/>
        <w:rPr>
          <w:rStyle w:val="Hiperhivatkozs"/>
          <w:color w:val="auto"/>
          <w:u w:val="none"/>
        </w:rPr>
      </w:pPr>
      <w:r w:rsidRPr="006E02FA">
        <w:rPr>
          <w:rStyle w:val="Hiperhivatkozs"/>
          <w:color w:val="auto"/>
          <w:u w:val="none"/>
        </w:rPr>
        <w:t>Baranyai József mesterpedagógus szaktanácsadó</w:t>
      </w:r>
    </w:p>
    <w:p w14:paraId="4675C986" w14:textId="77777777" w:rsidR="00D33D5F" w:rsidRPr="00D66AF1" w:rsidRDefault="00D33D5F" w:rsidP="00D33D5F">
      <w:pPr>
        <w:jc w:val="both"/>
        <w:rPr>
          <w:rStyle w:val="Hiperhivatkozs"/>
          <w:color w:val="auto"/>
          <w:u w:val="none"/>
        </w:rPr>
      </w:pPr>
      <w:r w:rsidRPr="00D66AF1">
        <w:rPr>
          <w:rStyle w:val="Hiperhivatkozs"/>
          <w:color w:val="auto"/>
          <w:u w:val="none"/>
        </w:rPr>
        <w:t xml:space="preserve">E-mail: </w:t>
      </w:r>
      <w:hyperlink r:id="rId9" w:history="1">
        <w:r w:rsidRPr="009D7A72">
          <w:rPr>
            <w:rStyle w:val="Hiperhivatkozs"/>
          </w:rPr>
          <w:t>jbara@bolyaigimnazium.elte.hu</w:t>
        </w:r>
      </w:hyperlink>
    </w:p>
    <w:p w14:paraId="127AE25E" w14:textId="77777777" w:rsidR="00D33D5F" w:rsidRDefault="00D33D5F" w:rsidP="00120C84"/>
    <w:p w14:paraId="6D5D5E8B" w14:textId="77777777" w:rsidR="00CA6528" w:rsidRPr="006E02FA" w:rsidRDefault="00CA6528" w:rsidP="00CA6528">
      <w:pPr>
        <w:rPr>
          <w:strike/>
        </w:rPr>
      </w:pPr>
      <w:r w:rsidRPr="006E02FA">
        <w:t>László Edina hivatali főtanácsos</w:t>
      </w:r>
    </w:p>
    <w:p w14:paraId="5278085F" w14:textId="21D14572" w:rsidR="00B97532" w:rsidRDefault="00B97532" w:rsidP="00B97532">
      <w:r w:rsidRPr="00F36CCC">
        <w:t xml:space="preserve">Zalaegerszegi Pedagógiai Oktatási Központ </w:t>
      </w:r>
    </w:p>
    <w:p w14:paraId="7E5A5B1E" w14:textId="3612A0A0" w:rsidR="00120C84" w:rsidRDefault="00120C84" w:rsidP="00120C84">
      <w:r w:rsidRPr="00F36CCC">
        <w:t xml:space="preserve">E-mail: </w:t>
      </w:r>
      <w:hyperlink r:id="rId10" w:history="1">
        <w:r w:rsidR="00EA17C1" w:rsidRPr="00C30EE5">
          <w:rPr>
            <w:rStyle w:val="Hiperhivatkozs"/>
          </w:rPr>
          <w:t>Laszlo.Edina@oh.gov.hu</w:t>
        </w:r>
      </w:hyperlink>
    </w:p>
    <w:p w14:paraId="2D1EB39B" w14:textId="77777777" w:rsidR="00120C84" w:rsidRDefault="00120C84" w:rsidP="00607400">
      <w:pPr>
        <w:spacing w:after="120" w:line="276" w:lineRule="auto"/>
        <w:rPr>
          <w:b/>
        </w:rPr>
      </w:pPr>
    </w:p>
    <w:p w14:paraId="18E6CE29" w14:textId="77777777" w:rsidR="00D33D5F" w:rsidRDefault="00D33D5F" w:rsidP="00607400">
      <w:pPr>
        <w:spacing w:line="276" w:lineRule="auto"/>
      </w:pPr>
    </w:p>
    <w:p w14:paraId="51E7A8BE" w14:textId="74D96CBD" w:rsidR="00424F3C" w:rsidRDefault="00EC322A" w:rsidP="00607400">
      <w:pPr>
        <w:spacing w:line="276" w:lineRule="auto"/>
      </w:pPr>
      <w:r w:rsidRPr="009D21C9">
        <w:t xml:space="preserve">Zalaegerszeg, </w:t>
      </w:r>
      <w:r w:rsidR="009D7A72" w:rsidRPr="009D21C9">
        <w:t>202</w:t>
      </w:r>
      <w:r w:rsidR="009B3336" w:rsidRPr="009D21C9">
        <w:t>5</w:t>
      </w:r>
      <w:r w:rsidR="009D7A72" w:rsidRPr="009D21C9">
        <w:t xml:space="preserve">. </w:t>
      </w:r>
      <w:r w:rsidR="007102F0" w:rsidRPr="009D21C9">
        <w:t>októbe</w:t>
      </w:r>
      <w:r w:rsidR="00EA17C1" w:rsidRPr="009D21C9">
        <w:t xml:space="preserve">r </w:t>
      </w:r>
      <w:r w:rsidR="009108FC">
        <w:t>30</w:t>
      </w:r>
      <w:r w:rsidR="00EA17C1" w:rsidRPr="009D21C9">
        <w:t>.</w:t>
      </w:r>
    </w:p>
    <w:p w14:paraId="66AC9201" w14:textId="77777777" w:rsidR="00D33D5F" w:rsidRPr="00B71851" w:rsidRDefault="00D33D5F" w:rsidP="00607400">
      <w:pPr>
        <w:spacing w:line="276" w:lineRule="auto"/>
      </w:pPr>
    </w:p>
    <w:p w14:paraId="44891000" w14:textId="118A13AC" w:rsidR="00607400" w:rsidRPr="00812636" w:rsidRDefault="007102F0" w:rsidP="007102F0">
      <w:pPr>
        <w:tabs>
          <w:tab w:val="center" w:pos="6804"/>
        </w:tabs>
        <w:spacing w:line="276" w:lineRule="auto"/>
        <w:ind w:left="3540"/>
        <w:jc w:val="center"/>
      </w:pPr>
      <w:r>
        <w:t>T</w:t>
      </w:r>
      <w:r w:rsidR="00607400" w:rsidRPr="00812636">
        <w:t>óth Ferenc</w:t>
      </w:r>
      <w:r w:rsidR="000C0408">
        <w:t xml:space="preserve"> s.k.</w:t>
      </w:r>
    </w:p>
    <w:p w14:paraId="5937A531" w14:textId="77777777" w:rsidR="00607400" w:rsidRPr="00812636" w:rsidRDefault="00607400" w:rsidP="007102F0">
      <w:pPr>
        <w:spacing w:line="276" w:lineRule="auto"/>
        <w:ind w:left="3540"/>
        <w:jc w:val="center"/>
      </w:pPr>
      <w:r w:rsidRPr="00812636">
        <w:t>főosztályvezető</w:t>
      </w:r>
    </w:p>
    <w:p w14:paraId="29E1B882" w14:textId="029BE971" w:rsidR="00B71851" w:rsidRDefault="00424F3C" w:rsidP="007102F0">
      <w:pPr>
        <w:tabs>
          <w:tab w:val="center" w:pos="6804"/>
        </w:tabs>
        <w:spacing w:line="276" w:lineRule="auto"/>
        <w:ind w:left="3540"/>
        <w:jc w:val="center"/>
      </w:pPr>
      <w:r>
        <w:t>Oktatási Hivatal</w:t>
      </w:r>
    </w:p>
    <w:p w14:paraId="46C936CC" w14:textId="00AA8CA1" w:rsidR="0004354A" w:rsidRDefault="00607400" w:rsidP="007102F0">
      <w:pPr>
        <w:tabs>
          <w:tab w:val="center" w:pos="6804"/>
        </w:tabs>
        <w:spacing w:line="276" w:lineRule="auto"/>
        <w:ind w:left="3540"/>
        <w:jc w:val="center"/>
      </w:pPr>
      <w:r w:rsidRPr="00812636">
        <w:t>Zalaegerszeg</w:t>
      </w:r>
      <w:r>
        <w:t>i</w:t>
      </w:r>
      <w:r w:rsidRPr="00812636">
        <w:t xml:space="preserve"> Pedagógiai Oktatási Központ</w:t>
      </w:r>
    </w:p>
    <w:sectPr w:rsidR="0004354A" w:rsidSect="00EA17C1">
      <w:headerReference w:type="default" r:id="rId11"/>
      <w:footerReference w:type="default" r:id="rId12"/>
      <w:pgSz w:w="12240" w:h="15840"/>
      <w:pgMar w:top="794" w:right="1418" w:bottom="851" w:left="1418" w:header="567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5A252" w14:textId="77777777" w:rsidR="00E74537" w:rsidRDefault="00E74537">
      <w:r>
        <w:separator/>
      </w:r>
    </w:p>
  </w:endnote>
  <w:endnote w:type="continuationSeparator" w:id="0">
    <w:p w14:paraId="4C3AF821" w14:textId="77777777" w:rsidR="00E74537" w:rsidRDefault="00E7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F93DF" w14:textId="2647AC10" w:rsidR="005B4F6C" w:rsidRPr="00926EEA" w:rsidRDefault="005B4F6C" w:rsidP="005B4F6C">
    <w:pPr>
      <w:pStyle w:val="llb"/>
      <w:jc w:val="center"/>
      <w:rPr>
        <w:color w:val="7F7F7F"/>
        <w:sz w:val="20"/>
      </w:rPr>
    </w:pPr>
    <w:r w:rsidRPr="00926EEA">
      <w:rPr>
        <w:color w:val="7F7F7F"/>
        <w:sz w:val="20"/>
      </w:rPr>
      <w:t xml:space="preserve">Cím: </w:t>
    </w:r>
    <w:r w:rsidRPr="007333DB">
      <w:rPr>
        <w:color w:val="7F7F7F"/>
        <w:sz w:val="20"/>
      </w:rPr>
      <w:t xml:space="preserve">8900 Zalaegerszeg, Kinizsi </w:t>
    </w:r>
    <w:r w:rsidR="00650401">
      <w:rPr>
        <w:color w:val="7F7F7F"/>
        <w:sz w:val="20"/>
      </w:rPr>
      <w:t xml:space="preserve">P. </w:t>
    </w:r>
    <w:r w:rsidRPr="007333DB">
      <w:rPr>
        <w:color w:val="7F7F7F"/>
        <w:sz w:val="20"/>
      </w:rPr>
      <w:t>utca 74.</w:t>
    </w:r>
  </w:p>
  <w:p w14:paraId="7CE8CF97" w14:textId="77777777" w:rsidR="005B4F6C" w:rsidRDefault="005B4F6C" w:rsidP="005B4F6C">
    <w:pPr>
      <w:pStyle w:val="llb"/>
      <w:jc w:val="center"/>
    </w:pPr>
    <w:r>
      <w:rPr>
        <w:color w:val="7F7F7F"/>
        <w:sz w:val="20"/>
      </w:rPr>
      <w:t>Tel: + 36</w:t>
    </w:r>
    <w:r w:rsidR="00B407F0">
      <w:rPr>
        <w:color w:val="7F7F7F"/>
        <w:sz w:val="20"/>
      </w:rPr>
      <w:t xml:space="preserve"> </w:t>
    </w:r>
    <w:r w:rsidRPr="00EF6096">
      <w:rPr>
        <w:color w:val="7F7F7F"/>
        <w:sz w:val="20"/>
      </w:rPr>
      <w:t>9</w:t>
    </w:r>
    <w:r w:rsidR="003B25A6">
      <w:rPr>
        <w:color w:val="7F7F7F"/>
        <w:sz w:val="20"/>
      </w:rPr>
      <w:t>6</w:t>
    </w:r>
    <w:r w:rsidR="00B407F0">
      <w:rPr>
        <w:color w:val="7F7F7F"/>
        <w:sz w:val="20"/>
      </w:rPr>
      <w:t> </w:t>
    </w:r>
    <w:r w:rsidR="003B25A6">
      <w:rPr>
        <w:color w:val="7F7F7F"/>
        <w:sz w:val="20"/>
      </w:rPr>
      <w:t>613</w:t>
    </w:r>
    <w:r w:rsidR="00B407F0">
      <w:rPr>
        <w:color w:val="7F7F7F"/>
        <w:sz w:val="20"/>
      </w:rPr>
      <w:t xml:space="preserve"> </w:t>
    </w:r>
    <w:proofErr w:type="gramStart"/>
    <w:r w:rsidR="003B25A6">
      <w:rPr>
        <w:color w:val="7F7F7F"/>
        <w:sz w:val="20"/>
      </w:rPr>
      <w:t>479</w:t>
    </w:r>
    <w:r>
      <w:rPr>
        <w:color w:val="7F7F7F"/>
        <w:sz w:val="20"/>
      </w:rPr>
      <w:t xml:space="preserve"> </w:t>
    </w:r>
    <w:r w:rsidR="00D97110">
      <w:rPr>
        <w:color w:val="7F7F7F"/>
        <w:sz w:val="20"/>
      </w:rPr>
      <w:t xml:space="preserve"> </w:t>
    </w:r>
    <w:r>
      <w:rPr>
        <w:color w:val="7F7F7F"/>
        <w:sz w:val="20"/>
      </w:rPr>
      <w:t>•</w:t>
    </w:r>
    <w:proofErr w:type="gramEnd"/>
    <w:r>
      <w:rPr>
        <w:color w:val="7F7F7F"/>
        <w:sz w:val="20"/>
      </w:rPr>
      <w:t xml:space="preserve">  </w:t>
    </w:r>
    <w:r w:rsidRPr="00926EEA">
      <w:rPr>
        <w:color w:val="7F7F7F"/>
        <w:sz w:val="20"/>
      </w:rPr>
      <w:t xml:space="preserve">E-mail: </w:t>
    </w:r>
    <w:r>
      <w:rPr>
        <w:color w:val="7F7F7F"/>
        <w:sz w:val="20"/>
      </w:rPr>
      <w:t>POKZ</w:t>
    </w:r>
    <w:r w:rsidRPr="00EF6096">
      <w:rPr>
        <w:color w:val="7F7F7F"/>
        <w:sz w:val="20"/>
      </w:rPr>
      <w:t>alaegerszeg@oh.gov.hu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E8C6F" w14:textId="77777777" w:rsidR="00E74537" w:rsidRDefault="00E74537">
      <w:r>
        <w:separator/>
      </w:r>
    </w:p>
  </w:footnote>
  <w:footnote w:type="continuationSeparator" w:id="0">
    <w:p w14:paraId="0A2FFF18" w14:textId="77777777" w:rsidR="00E74537" w:rsidRDefault="00E7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48165" w14:textId="5975AE9B" w:rsidR="00520B0C" w:rsidRDefault="00520B0C">
    <w:pPr>
      <w:pStyle w:val="lfej"/>
    </w:pPr>
    <w:r>
      <w:rPr>
        <w:rFonts w:ascii="Bookman Old Style" w:hAnsi="Bookman Old Style"/>
        <w:noProof/>
        <w:sz w:val="48"/>
        <w:szCs w:val="36"/>
      </w:rPr>
      <w:drawing>
        <wp:inline distT="0" distB="0" distL="0" distR="0" wp14:anchorId="7EB4A891" wp14:editId="73B3C3D9">
          <wp:extent cx="5762625" cy="914400"/>
          <wp:effectExtent l="0" t="0" r="9525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C0F853" w14:textId="01035D33" w:rsidR="00EA17C1" w:rsidRPr="00EA17C1" w:rsidRDefault="00520B0C" w:rsidP="00EA17C1">
    <w:pPr>
      <w:jc w:val="center"/>
      <w:outlineLvl w:val="0"/>
      <w:rPr>
        <w:rFonts w:ascii="Trajan Pro" w:hAnsi="Trajan Pro"/>
        <w:bCs/>
        <w:caps/>
      </w:rPr>
    </w:pPr>
    <w:r>
      <w:rPr>
        <w:rFonts w:ascii="Trajan Pro" w:hAnsi="Trajan Pro"/>
        <w:bCs/>
      </w:rPr>
      <w:t>OKTATÁSI HIVATAL</w:t>
    </w:r>
    <w:r>
      <w:rPr>
        <w:rFonts w:ascii="Trajan Pro" w:hAnsi="Trajan Pro"/>
        <w:bCs/>
      </w:rPr>
      <w:br/>
    </w:r>
    <w:r>
      <w:rPr>
        <w:rFonts w:ascii="Trajan Pro" w:hAnsi="Trajan Pro"/>
        <w:bCs/>
        <w:caps/>
      </w:rPr>
      <w:t>Zalaegerszegi Pedagógiai Oktatási Központ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45DB"/>
    <w:multiLevelType w:val="hybridMultilevel"/>
    <w:tmpl w:val="6E5C2D3E"/>
    <w:lvl w:ilvl="0" w:tplc="3F249786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FB556A5"/>
    <w:multiLevelType w:val="hybridMultilevel"/>
    <w:tmpl w:val="139EFC20"/>
    <w:lvl w:ilvl="0" w:tplc="18DAA97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C96"/>
    <w:rsid w:val="0004354A"/>
    <w:rsid w:val="00045BE1"/>
    <w:rsid w:val="00064D36"/>
    <w:rsid w:val="0009317C"/>
    <w:rsid w:val="000A6A99"/>
    <w:rsid w:val="000B5667"/>
    <w:rsid w:val="000C0408"/>
    <w:rsid w:val="000C49D1"/>
    <w:rsid w:val="00120C84"/>
    <w:rsid w:val="00124006"/>
    <w:rsid w:val="00130558"/>
    <w:rsid w:val="001475E1"/>
    <w:rsid w:val="00171A41"/>
    <w:rsid w:val="001800AB"/>
    <w:rsid w:val="001818DB"/>
    <w:rsid w:val="0018627F"/>
    <w:rsid w:val="00197531"/>
    <w:rsid w:val="001B1589"/>
    <w:rsid w:val="001D2889"/>
    <w:rsid w:val="001D6F43"/>
    <w:rsid w:val="001E02BC"/>
    <w:rsid w:val="00217CE2"/>
    <w:rsid w:val="00246B93"/>
    <w:rsid w:val="00254D1F"/>
    <w:rsid w:val="002A16D6"/>
    <w:rsid w:val="002B2410"/>
    <w:rsid w:val="002F3124"/>
    <w:rsid w:val="003039F7"/>
    <w:rsid w:val="003162DC"/>
    <w:rsid w:val="00332DE5"/>
    <w:rsid w:val="00345164"/>
    <w:rsid w:val="00345505"/>
    <w:rsid w:val="00357432"/>
    <w:rsid w:val="00370780"/>
    <w:rsid w:val="00371C22"/>
    <w:rsid w:val="003A4511"/>
    <w:rsid w:val="003B25A6"/>
    <w:rsid w:val="003C40B0"/>
    <w:rsid w:val="003E605E"/>
    <w:rsid w:val="00402907"/>
    <w:rsid w:val="00424536"/>
    <w:rsid w:val="00424F3C"/>
    <w:rsid w:val="004265BB"/>
    <w:rsid w:val="004616F8"/>
    <w:rsid w:val="0046506B"/>
    <w:rsid w:val="0047194A"/>
    <w:rsid w:val="004D3CCB"/>
    <w:rsid w:val="004F39F6"/>
    <w:rsid w:val="0050210D"/>
    <w:rsid w:val="00520B0C"/>
    <w:rsid w:val="00534694"/>
    <w:rsid w:val="005632F3"/>
    <w:rsid w:val="005A1663"/>
    <w:rsid w:val="005B4F6C"/>
    <w:rsid w:val="005C2FC7"/>
    <w:rsid w:val="005C324A"/>
    <w:rsid w:val="00607400"/>
    <w:rsid w:val="00621100"/>
    <w:rsid w:val="00634F97"/>
    <w:rsid w:val="00636401"/>
    <w:rsid w:val="00640B67"/>
    <w:rsid w:val="00650401"/>
    <w:rsid w:val="00653C60"/>
    <w:rsid w:val="00655804"/>
    <w:rsid w:val="00656003"/>
    <w:rsid w:val="006733C7"/>
    <w:rsid w:val="006768D9"/>
    <w:rsid w:val="006B2576"/>
    <w:rsid w:val="006C12D4"/>
    <w:rsid w:val="006D055E"/>
    <w:rsid w:val="006D7C22"/>
    <w:rsid w:val="006E02FA"/>
    <w:rsid w:val="006F38D6"/>
    <w:rsid w:val="006F5C54"/>
    <w:rsid w:val="007102F0"/>
    <w:rsid w:val="00713212"/>
    <w:rsid w:val="007257BA"/>
    <w:rsid w:val="007363D4"/>
    <w:rsid w:val="00740E5F"/>
    <w:rsid w:val="007436B0"/>
    <w:rsid w:val="007726EA"/>
    <w:rsid w:val="00786051"/>
    <w:rsid w:val="007C3596"/>
    <w:rsid w:val="007C43B3"/>
    <w:rsid w:val="007C4755"/>
    <w:rsid w:val="007E15BC"/>
    <w:rsid w:val="007E3FE5"/>
    <w:rsid w:val="00804432"/>
    <w:rsid w:val="00822100"/>
    <w:rsid w:val="008246BA"/>
    <w:rsid w:val="00837D63"/>
    <w:rsid w:val="00837FCE"/>
    <w:rsid w:val="00881501"/>
    <w:rsid w:val="00884ADF"/>
    <w:rsid w:val="008861B7"/>
    <w:rsid w:val="008A67FD"/>
    <w:rsid w:val="008C3F40"/>
    <w:rsid w:val="008F0FFD"/>
    <w:rsid w:val="009108FC"/>
    <w:rsid w:val="009171AB"/>
    <w:rsid w:val="009466AE"/>
    <w:rsid w:val="00967D48"/>
    <w:rsid w:val="00976F19"/>
    <w:rsid w:val="009B3336"/>
    <w:rsid w:val="009C4C96"/>
    <w:rsid w:val="009D21C9"/>
    <w:rsid w:val="009D7A72"/>
    <w:rsid w:val="009F5DBF"/>
    <w:rsid w:val="009F5DFD"/>
    <w:rsid w:val="00A039D7"/>
    <w:rsid w:val="00A234EE"/>
    <w:rsid w:val="00A36C77"/>
    <w:rsid w:val="00A74545"/>
    <w:rsid w:val="00A94300"/>
    <w:rsid w:val="00AA0CD9"/>
    <w:rsid w:val="00AA1C51"/>
    <w:rsid w:val="00AA7797"/>
    <w:rsid w:val="00AB096D"/>
    <w:rsid w:val="00AC2C09"/>
    <w:rsid w:val="00AD30B5"/>
    <w:rsid w:val="00AE4880"/>
    <w:rsid w:val="00B07C6D"/>
    <w:rsid w:val="00B20299"/>
    <w:rsid w:val="00B22341"/>
    <w:rsid w:val="00B407F0"/>
    <w:rsid w:val="00B51B1C"/>
    <w:rsid w:val="00B71851"/>
    <w:rsid w:val="00B73568"/>
    <w:rsid w:val="00B863C9"/>
    <w:rsid w:val="00B93400"/>
    <w:rsid w:val="00B97532"/>
    <w:rsid w:val="00BC1066"/>
    <w:rsid w:val="00BC7421"/>
    <w:rsid w:val="00BE18FE"/>
    <w:rsid w:val="00BE5C99"/>
    <w:rsid w:val="00C102AE"/>
    <w:rsid w:val="00C25E55"/>
    <w:rsid w:val="00C40903"/>
    <w:rsid w:val="00C51788"/>
    <w:rsid w:val="00C631A7"/>
    <w:rsid w:val="00C665C2"/>
    <w:rsid w:val="00C66E2A"/>
    <w:rsid w:val="00C70D62"/>
    <w:rsid w:val="00C8201B"/>
    <w:rsid w:val="00C94C13"/>
    <w:rsid w:val="00CA6528"/>
    <w:rsid w:val="00CC38E5"/>
    <w:rsid w:val="00CD1F75"/>
    <w:rsid w:val="00CD3BC0"/>
    <w:rsid w:val="00D30E5C"/>
    <w:rsid w:val="00D33D5F"/>
    <w:rsid w:val="00D66AF1"/>
    <w:rsid w:val="00D67996"/>
    <w:rsid w:val="00D74BE2"/>
    <w:rsid w:val="00D83736"/>
    <w:rsid w:val="00D85835"/>
    <w:rsid w:val="00D97110"/>
    <w:rsid w:val="00DA6D63"/>
    <w:rsid w:val="00DC25DA"/>
    <w:rsid w:val="00DC5071"/>
    <w:rsid w:val="00DD2F31"/>
    <w:rsid w:val="00DD4A0D"/>
    <w:rsid w:val="00DE1F30"/>
    <w:rsid w:val="00DE7149"/>
    <w:rsid w:val="00E27435"/>
    <w:rsid w:val="00E40DDA"/>
    <w:rsid w:val="00E45ABB"/>
    <w:rsid w:val="00E57FB3"/>
    <w:rsid w:val="00E66E31"/>
    <w:rsid w:val="00E74537"/>
    <w:rsid w:val="00EA17C1"/>
    <w:rsid w:val="00EB3D96"/>
    <w:rsid w:val="00EC322A"/>
    <w:rsid w:val="00EF514A"/>
    <w:rsid w:val="00F11C06"/>
    <w:rsid w:val="00F12DAF"/>
    <w:rsid w:val="00F326D0"/>
    <w:rsid w:val="00F354A1"/>
    <w:rsid w:val="00F362CE"/>
    <w:rsid w:val="00F36CCC"/>
    <w:rsid w:val="00F42FBB"/>
    <w:rsid w:val="00F656E8"/>
    <w:rsid w:val="00F90900"/>
    <w:rsid w:val="00FA09E6"/>
    <w:rsid w:val="00FA6788"/>
    <w:rsid w:val="00FD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7A50693"/>
  <w15:docId w15:val="{FB41AEA1-9F8B-4B4A-AAE6-DF59413A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074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0740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0740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incstrkz">
    <w:name w:val="No Spacing"/>
    <w:uiPriority w:val="1"/>
    <w:qFormat/>
    <w:rsid w:val="006074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74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7400"/>
    <w:rPr>
      <w:rFonts w:ascii="Tahoma" w:eastAsiaTheme="minorEastAsi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54D1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54D1F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54D1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54D1F"/>
    <w:rPr>
      <w:rFonts w:ascii="Times New Roman" w:eastAsiaTheme="minorEastAsia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5B4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1B1589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D3CCB"/>
    <w:rPr>
      <w:color w:val="800080" w:themeColor="followedHyperlink"/>
      <w:u w:val="single"/>
    </w:rPr>
  </w:style>
  <w:style w:type="character" w:customStyle="1" w:styleId="adtyne">
    <w:name w:val="adtyne"/>
    <w:basedOn w:val="Bekezdsalapbettpusa"/>
    <w:rsid w:val="006E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konfreg/!KonfReg/index.php/konfreg/index/nevezesi_lap_vas_varmegye_202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aszlo.Edina@oh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bara@bolyaigimnazium.elte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EA9BD-FDFB-4B91-874A-EE75E26F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584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László Edina</cp:lastModifiedBy>
  <cp:revision>11</cp:revision>
  <cp:lastPrinted>2024-11-06T10:00:00Z</cp:lastPrinted>
  <dcterms:created xsi:type="dcterms:W3CDTF">2025-09-17T13:52:00Z</dcterms:created>
  <dcterms:modified xsi:type="dcterms:W3CDTF">2025-10-22T09:13:00Z</dcterms:modified>
</cp:coreProperties>
</file>